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52615" w:rsidRPr="00652615" w:rsidTr="00726ECB">
        <w:tc>
          <w:tcPr>
            <w:tcW w:w="3936" w:type="dxa"/>
          </w:tcPr>
          <w:p w:rsidR="00652615" w:rsidRPr="00652615" w:rsidRDefault="00652615" w:rsidP="0065261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52615" w:rsidRPr="00652615" w:rsidRDefault="00652615" w:rsidP="006526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52615">
              <w:rPr>
                <w:b/>
                <w:i/>
              </w:rPr>
              <w:t>(указываем должность в родительном падеже)</w:t>
            </w:r>
          </w:p>
          <w:p w:rsidR="00652615" w:rsidRPr="00652615" w:rsidRDefault="00652615" w:rsidP="006526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52615">
              <w:rPr>
                <w:b/>
                <w:i/>
              </w:rPr>
              <w:t>(звание при наличии)</w:t>
            </w:r>
          </w:p>
          <w:p w:rsidR="00652615" w:rsidRPr="00652615" w:rsidRDefault="00652615" w:rsidP="006526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52615">
              <w:rPr>
                <w:b/>
                <w:i/>
              </w:rPr>
              <w:t>(ФИО должностного лица)</w:t>
            </w:r>
          </w:p>
          <w:p w:rsidR="00652615" w:rsidRPr="00652615" w:rsidRDefault="00652615" w:rsidP="00652615">
            <w:pPr>
              <w:widowControl w:val="0"/>
              <w:spacing w:line="238" w:lineRule="auto"/>
              <w:rPr>
                <w:i/>
              </w:rPr>
            </w:pPr>
            <w:r w:rsidRPr="00652615">
              <w:rPr>
                <w:i/>
              </w:rPr>
              <w:t>(Индекс, адрес места работы должностного лица)</w:t>
            </w:r>
          </w:p>
          <w:p w:rsidR="00652615" w:rsidRPr="00652615" w:rsidRDefault="00652615" w:rsidP="00652615">
            <w:pPr>
              <w:widowControl w:val="0"/>
              <w:spacing w:line="238" w:lineRule="auto"/>
            </w:pPr>
            <w:r w:rsidRPr="00652615">
              <w:t xml:space="preserve">т. </w:t>
            </w:r>
            <w:r w:rsidRPr="00652615">
              <w:rPr>
                <w:i/>
              </w:rPr>
              <w:t>(номер телефона, если известен)</w:t>
            </w:r>
          </w:p>
          <w:p w:rsidR="00652615" w:rsidRPr="00652615" w:rsidRDefault="00652615" w:rsidP="00652615">
            <w:pPr>
              <w:widowControl w:val="0"/>
              <w:spacing w:line="238" w:lineRule="auto"/>
            </w:pPr>
            <w:r w:rsidRPr="00652615">
              <w:rPr>
                <w:lang w:val="en-US"/>
              </w:rPr>
              <w:t>E</w:t>
            </w:r>
            <w:r w:rsidRPr="00652615">
              <w:t>-</w:t>
            </w:r>
            <w:r w:rsidRPr="00652615">
              <w:rPr>
                <w:lang w:val="en-US"/>
              </w:rPr>
              <w:t>mail</w:t>
            </w:r>
            <w:r w:rsidRPr="00652615">
              <w:t xml:space="preserve">: </w:t>
            </w:r>
            <w:r w:rsidRPr="00652615">
              <w:rPr>
                <w:i/>
              </w:rPr>
              <w:t>(адрес электронной почты , если известен)</w:t>
            </w:r>
          </w:p>
          <w:p w:rsidR="00652615" w:rsidRPr="00652615" w:rsidRDefault="00652615" w:rsidP="00652615">
            <w:pPr>
              <w:spacing w:line="238" w:lineRule="auto"/>
            </w:pPr>
          </w:p>
        </w:tc>
      </w:tr>
      <w:tr w:rsidR="00652615" w:rsidRPr="00652615" w:rsidTr="00726ECB">
        <w:tc>
          <w:tcPr>
            <w:tcW w:w="3936" w:type="dxa"/>
          </w:tcPr>
          <w:p w:rsidR="00652615" w:rsidRPr="00652615" w:rsidRDefault="00652615" w:rsidP="0065261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652615" w:rsidRPr="00652615" w:rsidRDefault="00652615" w:rsidP="0065261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652615">
              <w:t xml:space="preserve">От </w:t>
            </w:r>
            <w:r w:rsidRPr="0065261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652615" w:rsidRPr="00652615" w:rsidRDefault="00652615" w:rsidP="00652615">
            <w:pPr>
              <w:widowControl w:val="0"/>
              <w:spacing w:line="238" w:lineRule="auto"/>
              <w:rPr>
                <w:i/>
              </w:rPr>
            </w:pPr>
            <w:r w:rsidRPr="00652615">
              <w:rPr>
                <w:i/>
              </w:rPr>
              <w:t>(Индекс, адрес проживания)</w:t>
            </w:r>
          </w:p>
          <w:p w:rsidR="00652615" w:rsidRPr="00652615" w:rsidRDefault="00652615" w:rsidP="00652615">
            <w:pPr>
              <w:widowControl w:val="0"/>
              <w:spacing w:line="238" w:lineRule="auto"/>
            </w:pPr>
            <w:r w:rsidRPr="00652615">
              <w:t xml:space="preserve">т. </w:t>
            </w:r>
            <w:r w:rsidRPr="00652615">
              <w:rPr>
                <w:i/>
              </w:rPr>
              <w:t>(номер телефона)</w:t>
            </w:r>
          </w:p>
          <w:p w:rsidR="00652615" w:rsidRPr="00652615" w:rsidRDefault="00652615" w:rsidP="00652615">
            <w:pPr>
              <w:widowControl w:val="0"/>
              <w:spacing w:line="238" w:lineRule="auto"/>
            </w:pPr>
            <w:r w:rsidRPr="00652615">
              <w:rPr>
                <w:lang w:val="en-US"/>
              </w:rPr>
              <w:t>E</w:t>
            </w:r>
            <w:r w:rsidRPr="00652615">
              <w:t>-</w:t>
            </w:r>
            <w:r w:rsidRPr="00652615">
              <w:rPr>
                <w:lang w:val="en-US"/>
              </w:rPr>
              <w:t>mail</w:t>
            </w:r>
            <w:r w:rsidRPr="00652615">
              <w:t xml:space="preserve">: </w:t>
            </w:r>
            <w:r w:rsidRPr="00652615">
              <w:rPr>
                <w:i/>
              </w:rPr>
              <w:t>(адрес электронной почты для поддержания связи)</w:t>
            </w:r>
          </w:p>
          <w:p w:rsidR="00652615" w:rsidRPr="00652615" w:rsidRDefault="00652615" w:rsidP="00652615">
            <w:pPr>
              <w:widowControl w:val="0"/>
              <w:spacing w:line="238" w:lineRule="auto"/>
            </w:pPr>
          </w:p>
        </w:tc>
      </w:tr>
    </w:tbl>
    <w:p w:rsidR="00652615" w:rsidRPr="00652615" w:rsidRDefault="00652615" w:rsidP="0065261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D8" w:rsidRDefault="007D6E2C" w:rsidP="0097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заявление прошу рассмотреть внимательно, не отписывать в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гарнизон, так как имеется большой спектр нарушений связанный не только с нарушением моих конституционных и международных прав,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совершённых преступлений, должностные подлоги, злоупотребление должностными полномочиями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расскрытие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составляющих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государтсвенную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нерамках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секретного делопроизводства, подозреваю, что моё заявление отпишут в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гарнизон, и как всегда полковник юстиции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про чьи действия в настоящем заявлении буду сообщать даст отказ в защите моих прав и все доводы не будут подтверждены его организацией. Коррупционное проявления, которое имеется в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гарнизоне в ближайшее время, после получения Вашего ответа</w:t>
      </w:r>
      <w:r w:rsidR="009751D8">
        <w:rPr>
          <w:rFonts w:ascii="Times New Roman" w:hAnsi="Times New Roman" w:cs="Times New Roman"/>
          <w:sz w:val="28"/>
          <w:szCs w:val="28"/>
        </w:rPr>
        <w:t xml:space="preserve"> и как показала практика откажут в реагировании,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обнародаваны</w:t>
      </w:r>
      <w:proofErr w:type="spellEnd"/>
      <w:r w:rsidR="009751D8">
        <w:rPr>
          <w:rFonts w:ascii="Times New Roman" w:hAnsi="Times New Roman" w:cs="Times New Roman"/>
          <w:sz w:val="28"/>
          <w:szCs w:val="28"/>
        </w:rPr>
        <w:t xml:space="preserve"> с наглядной демонстрацией нынешнего закона, как отдельные должностные лица имеют права совершать что угодно, ведь им позволили стать выше закона.</w:t>
      </w:r>
    </w:p>
    <w:p w:rsidR="007D1C9F" w:rsidRPr="009A268C" w:rsidRDefault="007D1C9F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385B76">
        <w:rPr>
          <w:rFonts w:ascii="Times New Roman" w:hAnsi="Times New Roman" w:cs="Times New Roman"/>
          <w:sz w:val="28"/>
          <w:szCs w:val="28"/>
        </w:rPr>
        <w:t xml:space="preserve"> </w:t>
      </w:r>
      <w:r w:rsidR="00A66A87">
        <w:rPr>
          <w:rFonts w:ascii="Times New Roman" w:hAnsi="Times New Roman" w:cs="Times New Roman"/>
          <w:sz w:val="28"/>
          <w:szCs w:val="28"/>
        </w:rPr>
        <w:t>_______</w:t>
      </w:r>
      <w:r w:rsidR="00385B7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было подано заявление в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в котором он просил </w:t>
      </w:r>
      <w:r w:rsidRPr="009A268C">
        <w:rPr>
          <w:rFonts w:ascii="Times New Roman" w:hAnsi="Times New Roman" w:cs="Times New Roman"/>
          <w:i/>
          <w:sz w:val="28"/>
          <w:szCs w:val="28"/>
        </w:rPr>
        <w:t xml:space="preserve">«принять заявление к производству и привлечь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9A268C">
        <w:rPr>
          <w:rFonts w:ascii="Times New Roman" w:hAnsi="Times New Roman" w:cs="Times New Roman"/>
          <w:i/>
          <w:sz w:val="28"/>
          <w:szCs w:val="28"/>
        </w:rPr>
        <w:t xml:space="preserve"> к уголовной ответственности по ч. 1 ст. 128.1 УК РФ за клевету, т.е. распространение заведомо ложных сведений, порочащих честь и достоинство другого лица или подрывающих его репутацию</w:t>
      </w:r>
      <w:r>
        <w:rPr>
          <w:rFonts w:ascii="Times New Roman" w:hAnsi="Times New Roman" w:cs="Times New Roman"/>
          <w:i/>
          <w:sz w:val="28"/>
          <w:szCs w:val="28"/>
        </w:rPr>
        <w:t>. Признать меня по уголовному делу потерпевшим и частным обвинителем</w:t>
      </w:r>
      <w:r w:rsidRPr="009A268C">
        <w:rPr>
          <w:rFonts w:ascii="Times New Roman" w:hAnsi="Times New Roman" w:cs="Times New Roman"/>
          <w:i/>
          <w:sz w:val="28"/>
          <w:szCs w:val="28"/>
        </w:rPr>
        <w:t>».</w:t>
      </w:r>
    </w:p>
    <w:p w:rsidR="00E91EFE" w:rsidRDefault="009751D8" w:rsidP="00E9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о принятии заявления к производству от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суд «постановил </w:t>
      </w:r>
      <w:r w:rsidRPr="009751D8">
        <w:rPr>
          <w:rFonts w:ascii="Times New Roman" w:hAnsi="Times New Roman" w:cs="Times New Roman"/>
          <w:i/>
          <w:sz w:val="28"/>
          <w:szCs w:val="28"/>
        </w:rPr>
        <w:t xml:space="preserve">«признать </w:t>
      </w:r>
      <w:r w:rsidR="00055A79">
        <w:rPr>
          <w:rFonts w:ascii="Times New Roman" w:hAnsi="Times New Roman" w:cs="Times New Roman"/>
          <w:i/>
          <w:sz w:val="28"/>
          <w:szCs w:val="28"/>
        </w:rPr>
        <w:t>…</w:t>
      </w:r>
      <w:r w:rsidRPr="009751D8">
        <w:rPr>
          <w:rFonts w:ascii="Times New Roman" w:hAnsi="Times New Roman" w:cs="Times New Roman"/>
          <w:i/>
          <w:sz w:val="28"/>
          <w:szCs w:val="28"/>
        </w:rPr>
        <w:t xml:space="preserve"> частным обвини</w:t>
      </w:r>
      <w:r w:rsidR="000F3A6E">
        <w:rPr>
          <w:rFonts w:ascii="Times New Roman" w:hAnsi="Times New Roman" w:cs="Times New Roman"/>
          <w:i/>
          <w:sz w:val="28"/>
          <w:szCs w:val="28"/>
        </w:rPr>
        <w:t xml:space="preserve">телем (потерпевшим), а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9751D8">
        <w:rPr>
          <w:rFonts w:ascii="Times New Roman" w:hAnsi="Times New Roman" w:cs="Times New Roman"/>
          <w:i/>
          <w:sz w:val="28"/>
          <w:szCs w:val="28"/>
        </w:rPr>
        <w:t xml:space="preserve"> обвиняемым</w:t>
      </w:r>
      <w:proofErr w:type="gramStart"/>
      <w:r w:rsidRPr="009751D8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="000F3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A6E">
        <w:rPr>
          <w:rFonts w:ascii="Times New Roman" w:hAnsi="Times New Roman" w:cs="Times New Roman"/>
          <w:sz w:val="28"/>
          <w:szCs w:val="28"/>
        </w:rPr>
        <w:lastRenderedPageBreak/>
        <w:t>(приложение 1)</w:t>
      </w:r>
      <w:r w:rsidRPr="009751D8">
        <w:rPr>
          <w:rFonts w:ascii="Times New Roman" w:hAnsi="Times New Roman" w:cs="Times New Roman"/>
          <w:i/>
          <w:sz w:val="28"/>
          <w:szCs w:val="28"/>
        </w:rPr>
        <w:t>.</w:t>
      </w:r>
      <w:r w:rsidR="00385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EFE">
        <w:rPr>
          <w:rFonts w:ascii="Times New Roman" w:hAnsi="Times New Roman" w:cs="Times New Roman"/>
          <w:sz w:val="28"/>
          <w:szCs w:val="28"/>
        </w:rPr>
        <w:t xml:space="preserve">Было возбуждено уголовное дело №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E91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EF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91EFE">
        <w:rPr>
          <w:rFonts w:ascii="Times New Roman" w:hAnsi="Times New Roman" w:cs="Times New Roman"/>
          <w:sz w:val="28"/>
          <w:szCs w:val="28"/>
        </w:rPr>
        <w:t xml:space="preserve">.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E91EF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E91EFE">
        <w:rPr>
          <w:rFonts w:ascii="Times New Roman" w:hAnsi="Times New Roman" w:cs="Times New Roman"/>
          <w:sz w:val="28"/>
          <w:szCs w:val="28"/>
        </w:rPr>
        <w:t>.</w:t>
      </w:r>
    </w:p>
    <w:p w:rsidR="009751D8" w:rsidRDefault="000F3A6E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5B76">
        <w:rPr>
          <w:rFonts w:ascii="Times New Roman" w:hAnsi="Times New Roman" w:cs="Times New Roman"/>
          <w:sz w:val="28"/>
          <w:szCs w:val="28"/>
        </w:rPr>
        <w:t>приложениях</w:t>
      </w:r>
      <w:r>
        <w:rPr>
          <w:rFonts w:ascii="Times New Roman" w:hAnsi="Times New Roman" w:cs="Times New Roman"/>
          <w:sz w:val="28"/>
          <w:szCs w:val="28"/>
        </w:rPr>
        <w:t xml:space="preserve"> наглядно видно, что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был признан подсудимым, что отмеча</w:t>
      </w:r>
      <w:r w:rsidR="00385B76">
        <w:rPr>
          <w:rFonts w:ascii="Times New Roman" w:hAnsi="Times New Roman" w:cs="Times New Roman"/>
          <w:sz w:val="28"/>
          <w:szCs w:val="28"/>
        </w:rPr>
        <w:t>ет сам суд.</w:t>
      </w:r>
    </w:p>
    <w:p w:rsidR="000F3A6E" w:rsidRPr="000F3A6E" w:rsidRDefault="000F3A6E" w:rsidP="000F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E">
        <w:rPr>
          <w:rFonts w:ascii="Times New Roman" w:hAnsi="Times New Roman" w:cs="Times New Roman"/>
          <w:sz w:val="28"/>
          <w:szCs w:val="28"/>
        </w:rPr>
        <w:t xml:space="preserve">На постановление от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0F3A6E">
        <w:rPr>
          <w:rFonts w:ascii="Times New Roman" w:hAnsi="Times New Roman" w:cs="Times New Roman"/>
          <w:sz w:val="28"/>
          <w:szCs w:val="28"/>
        </w:rPr>
        <w:t xml:space="preserve"> г. была подана   апелляционная жалоба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3A6E">
        <w:rPr>
          <w:rFonts w:ascii="Times New Roman" w:hAnsi="Times New Roman" w:cs="Times New Roman"/>
          <w:sz w:val="28"/>
          <w:szCs w:val="28"/>
        </w:rPr>
        <w:t xml:space="preserve">, однако было вынесено постановление от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0F3A6E">
        <w:rPr>
          <w:rFonts w:ascii="Times New Roman" w:hAnsi="Times New Roman" w:cs="Times New Roman"/>
          <w:sz w:val="28"/>
          <w:szCs w:val="28"/>
        </w:rPr>
        <w:t xml:space="preserve"> г. о ее возращении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22694">
        <w:rPr>
          <w:rFonts w:ascii="Times New Roman" w:hAnsi="Times New Roman" w:cs="Times New Roman"/>
          <w:sz w:val="28"/>
          <w:szCs w:val="28"/>
        </w:rPr>
        <w:t>2</w:t>
      </w:r>
      <w:r w:rsidRPr="000F3A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3A6E" w:rsidRPr="000F3A6E" w:rsidRDefault="000F3A6E" w:rsidP="000F3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судья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0F3A6E">
        <w:rPr>
          <w:rFonts w:ascii="Times New Roman" w:hAnsi="Times New Roman" w:cs="Times New Roman"/>
          <w:sz w:val="28"/>
          <w:szCs w:val="28"/>
        </w:rPr>
        <w:t>, в нарушение норм УПК РФ, создал условия, при которых лишил подсудимого возможности защиты своих прав.</w:t>
      </w:r>
    </w:p>
    <w:p w:rsidR="000F3A6E" w:rsidRDefault="000F3A6E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6E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0F3A6E">
        <w:rPr>
          <w:rFonts w:ascii="Times New Roman" w:hAnsi="Times New Roman" w:cs="Times New Roman"/>
          <w:sz w:val="28"/>
          <w:szCs w:val="28"/>
        </w:rPr>
        <w:t xml:space="preserve"> был признан подсудимым, ему были разъяснены его права, как подсудимого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DB9" w:rsidRPr="00A37DB9" w:rsidRDefault="00A37DB9" w:rsidP="00A37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B9">
        <w:rPr>
          <w:rFonts w:ascii="Times New Roman" w:hAnsi="Times New Roman" w:cs="Times New Roman"/>
          <w:sz w:val="28"/>
          <w:szCs w:val="28"/>
        </w:rPr>
        <w:t xml:space="preserve">Так, в описательной части Постановления о прекращении уголовного дела частного обвинения от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385B76">
        <w:rPr>
          <w:rFonts w:ascii="Times New Roman" w:hAnsi="Times New Roman" w:cs="Times New Roman"/>
          <w:sz w:val="28"/>
          <w:szCs w:val="28"/>
        </w:rPr>
        <w:t xml:space="preserve"> г. судья указал: 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Частный обвинитель (потерпевший) обвиняет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в том, что он в период с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г. в своих многочисленных обращениях в адрес начальника Училища, Министра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, начальника </w:t>
      </w:r>
      <w:r w:rsidR="00652615">
        <w:rPr>
          <w:rFonts w:ascii="Times New Roman" w:hAnsi="Times New Roman" w:cs="Times New Roman"/>
          <w:i/>
          <w:sz w:val="28"/>
          <w:szCs w:val="28"/>
        </w:rPr>
        <w:t>_______ упр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авления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ВС РФ, военного прокурора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гарнизона и руководителя военного следственного отдела СК РФ по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гарнизону умышленно распространил заведомо не соответствующие действительности, то есть ложные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порочащие честь и деловую репутацию </w:t>
      </w:r>
      <w:r w:rsidR="00EC5D6F">
        <w:rPr>
          <w:rFonts w:ascii="Times New Roman" w:hAnsi="Times New Roman" w:cs="Times New Roman"/>
          <w:i/>
          <w:sz w:val="28"/>
          <w:szCs w:val="28"/>
        </w:rPr>
        <w:t>…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 сведения, то есть в совершении преступления, предусмотренного ч. 1 ст. 128.1 УК РФ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85B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D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7DB9" w:rsidRPr="00A37DB9" w:rsidRDefault="00A37DB9" w:rsidP="00A37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B9">
        <w:rPr>
          <w:rFonts w:ascii="Times New Roman" w:hAnsi="Times New Roman" w:cs="Times New Roman"/>
          <w:sz w:val="28"/>
          <w:szCs w:val="28"/>
        </w:rPr>
        <w:t>Вместе с тем, согласно ч. 2 ст. 6 Федерального закона РФ от 02.05.2006 № 59-ФЗ «О порядке рассмотрения обращений граждан Российской Федерации» «</w:t>
      </w:r>
      <w:r w:rsidRPr="00A37DB9">
        <w:rPr>
          <w:rFonts w:ascii="Times New Roman" w:hAnsi="Times New Roman" w:cs="Times New Roman"/>
          <w:i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Pr="00A37DB9">
        <w:rPr>
          <w:rFonts w:ascii="Times New Roman" w:hAnsi="Times New Roman" w:cs="Times New Roman"/>
          <w:sz w:val="28"/>
          <w:szCs w:val="28"/>
        </w:rPr>
        <w:t>».</w:t>
      </w:r>
    </w:p>
    <w:p w:rsidR="00A37DB9" w:rsidRPr="00A37DB9" w:rsidRDefault="00A37DB9" w:rsidP="00A37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B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A37DB9">
        <w:rPr>
          <w:rFonts w:ascii="Times New Roman" w:hAnsi="Times New Roman" w:cs="Times New Roman"/>
          <w:sz w:val="28"/>
          <w:szCs w:val="28"/>
        </w:rPr>
        <w:t xml:space="preserve"> не разглашал никакие сведения, так как направлял их исключительно в государственные органы. Следовательно, </w:t>
      </w:r>
      <w:r w:rsidRPr="00A37DB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уголовное дело вообще возбуждено на </w:t>
      </w:r>
      <w:r w:rsidR="00652615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Pr="00A37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незаконно, а прекращению оно подлежало не по п. 2 ч. 1 ст. 24 УПК РФ, а по п. 1 ч. 1 ст. 24 УПК РФ в связи с отсутствием события преступления.</w:t>
      </w:r>
    </w:p>
    <w:p w:rsidR="009751D8" w:rsidRDefault="00A37DB9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частный обвинитель был </w:t>
      </w:r>
      <w:r w:rsidR="00E91EFE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6E121A">
        <w:rPr>
          <w:rFonts w:ascii="Times New Roman" w:hAnsi="Times New Roman" w:cs="Times New Roman"/>
          <w:sz w:val="28"/>
          <w:szCs w:val="28"/>
        </w:rPr>
        <w:t xml:space="preserve">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DE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1DE">
        <w:rPr>
          <w:rFonts w:ascii="Times New Roman" w:hAnsi="Times New Roman" w:cs="Times New Roman"/>
          <w:sz w:val="28"/>
          <w:szCs w:val="28"/>
        </w:rPr>
        <w:t xml:space="preserve"> как установил суд обвинял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г., в данный </w:t>
      </w:r>
      <w:r w:rsidR="00385B7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B76">
        <w:rPr>
          <w:rFonts w:ascii="Times New Roman" w:hAnsi="Times New Roman" w:cs="Times New Roman"/>
          <w:sz w:val="28"/>
          <w:szCs w:val="28"/>
        </w:rPr>
        <w:t>являлся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военнослужащим.</w:t>
      </w:r>
    </w:p>
    <w:p w:rsidR="00A37DB9" w:rsidRDefault="00A37DB9" w:rsidP="00A37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B9">
        <w:rPr>
          <w:rFonts w:ascii="Times New Roman" w:hAnsi="Times New Roman" w:cs="Times New Roman"/>
          <w:sz w:val="28"/>
          <w:szCs w:val="28"/>
        </w:rPr>
        <w:t xml:space="preserve">При изучении Устава ФГК ВОУ ВО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A37DB9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proofErr w:type="spellStart"/>
      <w:r w:rsidRPr="00A37DB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37DB9">
        <w:rPr>
          <w:rFonts w:ascii="Times New Roman" w:hAnsi="Times New Roman" w:cs="Times New Roman"/>
          <w:sz w:val="28"/>
          <w:szCs w:val="28"/>
        </w:rPr>
        <w:t xml:space="preserve"> Министром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A37DB9">
        <w:rPr>
          <w:rFonts w:ascii="Times New Roman" w:hAnsi="Times New Roman" w:cs="Times New Roman"/>
          <w:sz w:val="28"/>
          <w:szCs w:val="28"/>
        </w:rPr>
        <w:t xml:space="preserve"> генералом армии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A37DB9">
        <w:rPr>
          <w:rFonts w:ascii="Times New Roman" w:hAnsi="Times New Roman" w:cs="Times New Roman"/>
          <w:sz w:val="28"/>
          <w:szCs w:val="28"/>
        </w:rPr>
        <w:t xml:space="preserve"> от </w:t>
      </w:r>
      <w:r w:rsidR="00652615">
        <w:rPr>
          <w:rFonts w:ascii="Times New Roman" w:hAnsi="Times New Roman" w:cs="Times New Roman"/>
          <w:i/>
          <w:sz w:val="28"/>
          <w:szCs w:val="28"/>
        </w:rPr>
        <w:t>_______</w:t>
      </w:r>
      <w:r w:rsidRPr="00A37DB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 в п. 39, что </w:t>
      </w:r>
      <w:r w:rsidRPr="00A37DB9">
        <w:rPr>
          <w:rFonts w:ascii="Times New Roman" w:hAnsi="Times New Roman" w:cs="Times New Roman"/>
          <w:i/>
          <w:sz w:val="28"/>
          <w:szCs w:val="28"/>
        </w:rPr>
        <w:t>«Начальник Училища является прямым начальником всего личного состава Училища».</w:t>
      </w:r>
    </w:p>
    <w:p w:rsidR="00A37DB9" w:rsidRPr="00A37DB9" w:rsidRDefault="00A37DB9" w:rsidP="00A37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B9">
        <w:rPr>
          <w:rFonts w:ascii="Times New Roman" w:hAnsi="Times New Roman" w:cs="Times New Roman"/>
          <w:sz w:val="28"/>
          <w:szCs w:val="28"/>
        </w:rPr>
        <w:t xml:space="preserve">Так, в соответствии с п. 79 Устава внутренней службы, утвержденного Указом Президента РФ от 10.11.2007 г. № 1495 установлено, что </w:t>
      </w:r>
      <w:r w:rsidRPr="00A37DB9">
        <w:rPr>
          <w:rFonts w:ascii="Times New Roman" w:hAnsi="Times New Roman" w:cs="Times New Roman"/>
          <w:i/>
          <w:sz w:val="28"/>
          <w:szCs w:val="28"/>
        </w:rPr>
        <w:t>«</w:t>
      </w:r>
      <w:r w:rsidRPr="00A37DB9">
        <w:rPr>
          <w:rFonts w:ascii="Times New Roman" w:hAnsi="Times New Roman" w:cs="Times New Roman"/>
          <w:b/>
          <w:i/>
          <w:sz w:val="28"/>
          <w:szCs w:val="28"/>
        </w:rPr>
        <w:t xml:space="preserve">Командир (начальник) обязан 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постоянно поддерживать воинскую дисциплину и высокое морально-психологическое состояние личного состава, руководствуясь федеральными законами, общевоинскими уставами и иными </w:t>
      </w:r>
      <w:r w:rsidRPr="00A37D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нормативными правовыми актами Российской Федерации, </w:t>
      </w:r>
      <w:r w:rsidRPr="00A37DB9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незамедлительно докладывать обо всех преступлениях и происшествиях в подчиненной воинской части (подразделении) непосредственному начальнику</w:t>
      </w:r>
      <w:r w:rsidRPr="00A37D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7DB9">
        <w:rPr>
          <w:rFonts w:ascii="Times New Roman" w:hAnsi="Times New Roman" w:cs="Times New Roman"/>
          <w:b/>
          <w:i/>
          <w:sz w:val="28"/>
          <w:szCs w:val="28"/>
          <w:u w:val="single"/>
        </w:rPr>
        <w:t>а командир воинской части</w:t>
      </w:r>
      <w:r w:rsidRPr="00A37DB9">
        <w:rPr>
          <w:rFonts w:ascii="Times New Roman" w:hAnsi="Times New Roman" w:cs="Times New Roman"/>
          <w:b/>
          <w:i/>
          <w:sz w:val="28"/>
          <w:szCs w:val="28"/>
        </w:rPr>
        <w:t xml:space="preserve">, кроме того, </w:t>
      </w:r>
      <w:r w:rsidRPr="00A37DB9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незамедлительно уведомлять военного прокурора, руководителя военного следственного органа Следственного комитета Российской Федерации и органы военной полиции</w:t>
      </w:r>
      <w:r w:rsidRPr="00A37DB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37DB9" w:rsidRDefault="00A37DB9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частного обвинителя представлял начальник юридической службы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которому выдал доверенность на представление интересов начальник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3F" w:rsidRPr="00F72F3F" w:rsidRDefault="004840FB" w:rsidP="00F72F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3 ст. 318 УПК РФ </w:t>
      </w:r>
      <w:r w:rsidRPr="004840FB">
        <w:rPr>
          <w:rFonts w:ascii="Times New Roman" w:hAnsi="Times New Roman" w:cs="Times New Roman"/>
          <w:i/>
          <w:sz w:val="28"/>
          <w:szCs w:val="28"/>
        </w:rPr>
        <w:t xml:space="preserve">«Уголовное дело возбуждается следователем, а также </w:t>
      </w:r>
      <w:r w:rsidRPr="00F72F3F">
        <w:rPr>
          <w:rFonts w:ascii="Times New Roman" w:hAnsi="Times New Roman" w:cs="Times New Roman"/>
          <w:b/>
          <w:i/>
          <w:sz w:val="28"/>
          <w:szCs w:val="28"/>
        </w:rPr>
        <w:t xml:space="preserve">с согласия прокурора </w:t>
      </w:r>
      <w:r w:rsidRPr="004840FB">
        <w:rPr>
          <w:rFonts w:ascii="Times New Roman" w:hAnsi="Times New Roman" w:cs="Times New Roman"/>
          <w:i/>
          <w:sz w:val="28"/>
          <w:szCs w:val="28"/>
        </w:rPr>
        <w:t>дознавателем в случаях, предусмотренных частью четвертой статьи 20 настоящего Кодекса».</w:t>
      </w:r>
    </w:p>
    <w:p w:rsidR="004840FB" w:rsidRDefault="00A37DB9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данном факте было известно военному прокурору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4840FB">
        <w:rPr>
          <w:rFonts w:ascii="Times New Roman" w:hAnsi="Times New Roman" w:cs="Times New Roman"/>
          <w:sz w:val="28"/>
          <w:szCs w:val="28"/>
        </w:rPr>
        <w:t xml:space="preserve"> гарнизона полковнику юстиции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4840FB">
        <w:rPr>
          <w:rFonts w:ascii="Times New Roman" w:hAnsi="Times New Roman" w:cs="Times New Roman"/>
          <w:sz w:val="28"/>
          <w:szCs w:val="28"/>
        </w:rPr>
        <w:t>у.</w:t>
      </w:r>
      <w:r w:rsidR="00F72F3F">
        <w:rPr>
          <w:rFonts w:ascii="Times New Roman" w:hAnsi="Times New Roman" w:cs="Times New Roman"/>
          <w:sz w:val="28"/>
          <w:szCs w:val="28"/>
        </w:rPr>
        <w:t xml:space="preserve"> Ему должен был сообщить сам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, как начальник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и сам суд.</w:t>
      </w:r>
    </w:p>
    <w:p w:rsidR="004840FB" w:rsidRDefault="004840FB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Военный прокурор полковник юстиции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посчитал правильным, что суд возбудит в отношении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уголовное дело по заявлению частного обвинения за то, что он обращался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государсвтенные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 и должностным лицам за защитой своих прав.</w:t>
      </w:r>
    </w:p>
    <w:p w:rsidR="004840FB" w:rsidRDefault="004840FB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он не остановился, если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скажет, что он не знал и его не уведомляли, то обращаю внимание, что он даже протест не вынес на возбуждения уголовного дела в отношении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F3F">
        <w:rPr>
          <w:rFonts w:ascii="Times New Roman" w:hAnsi="Times New Roman" w:cs="Times New Roman"/>
          <w:sz w:val="28"/>
          <w:szCs w:val="28"/>
        </w:rPr>
        <w:t xml:space="preserve"> Хотя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просил, писал и сообщал о творящемся в отношении него действий, которые законом трактуются только как нарушение УК РФ.</w:t>
      </w:r>
    </w:p>
    <w:p w:rsidR="004840FB" w:rsidRPr="004840FB" w:rsidRDefault="004840FB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В соответствии с ч. 2.1 ст. 133 УПК РФ «</w:t>
      </w:r>
      <w:r w:rsidRPr="004840FB">
        <w:rPr>
          <w:rFonts w:ascii="Times New Roman" w:hAnsi="Times New Roman" w:cs="Times New Roman"/>
          <w:i/>
          <w:sz w:val="28"/>
          <w:szCs w:val="28"/>
        </w:rPr>
        <w:t>Право на реабилитацию, в том числе право на возмещение вреда, в порядке, установленном настоящей главой, по уголовным делам частного обвинения имеют лица, указанные в пунктах 1 - 4 части второй настоящей статьи, …, в случаях … прекращения уголовного дела или уголовного преследования по основаниям, предусмотренным пунктами 1, 2 и 5 части первой статьи 24 и пунктами 1, 4 и 5 части первой статьи 27 настоящего Кодекса</w:t>
      </w:r>
      <w:r w:rsidRPr="004840FB">
        <w:rPr>
          <w:rFonts w:ascii="Times New Roman" w:hAnsi="Times New Roman" w:cs="Times New Roman"/>
          <w:sz w:val="28"/>
          <w:szCs w:val="28"/>
        </w:rPr>
        <w:t>».</w:t>
      </w:r>
    </w:p>
    <w:p w:rsidR="004840FB" w:rsidRDefault="004840FB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 xml:space="preserve">Уголовное дело было прекращено по п. 2 ч. 1 ст. 24 УПК РФ, соответственно, у </w:t>
      </w:r>
      <w:r w:rsidR="00652615">
        <w:rPr>
          <w:rFonts w:ascii="Times New Roman" w:hAnsi="Times New Roman" w:cs="Times New Roman"/>
          <w:b/>
          <w:sz w:val="28"/>
          <w:szCs w:val="28"/>
        </w:rPr>
        <w:t>_______</w:t>
      </w:r>
      <w:r w:rsidRPr="004840FB">
        <w:rPr>
          <w:rFonts w:ascii="Times New Roman" w:hAnsi="Times New Roman" w:cs="Times New Roman"/>
          <w:b/>
          <w:sz w:val="28"/>
          <w:szCs w:val="28"/>
        </w:rPr>
        <w:t xml:space="preserve"> возникло право на реабилитацию</w:t>
      </w:r>
      <w:r w:rsidRPr="00484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0FB" w:rsidRPr="004840FB" w:rsidRDefault="004840FB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Согласно ч. 1 ст. 134 УПК РФ «</w:t>
      </w:r>
      <w:r w:rsidRPr="004840FB">
        <w:rPr>
          <w:rFonts w:ascii="Times New Roman" w:hAnsi="Times New Roman" w:cs="Times New Roman"/>
          <w:i/>
          <w:sz w:val="28"/>
          <w:szCs w:val="28"/>
        </w:rPr>
        <w:t>Суд в приговоре, определении, постановлении, а следователь, дознаватель в постановлении признают за оправданным либо лицом, в отношении которого прекращено уголовное преследование, право на реабилитацию. Одновременно реабилитированному направляется извещение с разъяснением порядка возмещения вреда, связанного с уголовным преследованием</w:t>
      </w:r>
      <w:r w:rsidRPr="004840FB">
        <w:rPr>
          <w:rFonts w:ascii="Times New Roman" w:hAnsi="Times New Roman" w:cs="Times New Roman"/>
          <w:sz w:val="28"/>
          <w:szCs w:val="28"/>
        </w:rPr>
        <w:t>».</w:t>
      </w:r>
    </w:p>
    <w:p w:rsidR="004840FB" w:rsidRPr="004840FB" w:rsidRDefault="004840FB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lastRenderedPageBreak/>
        <w:t xml:space="preserve">Однако Постановление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4840FB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право на реабилитацию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Pr="004840FB">
        <w:rPr>
          <w:rFonts w:ascii="Times New Roman" w:hAnsi="Times New Roman" w:cs="Times New Roman"/>
          <w:sz w:val="28"/>
          <w:szCs w:val="28"/>
        </w:rPr>
        <w:t xml:space="preserve"> не содержало, извещение с разъяснением порядка возмещения вреда, связанного с уголовным преследованием, не поступало.  </w:t>
      </w:r>
    </w:p>
    <w:p w:rsidR="004840FB" w:rsidRDefault="00F72F3F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прокуратура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не считает, что права и интересы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были нарушены.</w:t>
      </w:r>
    </w:p>
    <w:p w:rsidR="00F72F3F" w:rsidRDefault="00F72F3F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сделали подсудимым на надуманных основаниях, не указали право на реабилитацию, а военный прокурор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защищает интересы системных нарушителей,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следует закону.</w:t>
      </w:r>
    </w:p>
    <w:p w:rsidR="00F72F3F" w:rsidRDefault="00652615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обратился по одному факту в суд, с целью получения реабилитации,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краевой суд при рассмотрении дела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вызвал в качестве заинтересованного лица Военную прокуратуру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гарнизона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г., они отказались приезжать, как сообщили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, перенесли суд 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г., военная прокуратура сообщила, что никуда не приедет, пока им официально через почту не отправят вызов в суд, в противном случае они продолжат не прибывать, то есть, они знают про суд, что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просит реабилитации за необоснованное уголовное преследование, но им это невыгодно, так как такое дело </w:t>
      </w:r>
      <w:proofErr w:type="spellStart"/>
      <w:r w:rsidR="00F72F3F">
        <w:rPr>
          <w:rFonts w:ascii="Times New Roman" w:hAnsi="Times New Roman" w:cs="Times New Roman"/>
          <w:sz w:val="28"/>
          <w:szCs w:val="28"/>
        </w:rPr>
        <w:t>ниодно</w:t>
      </w:r>
      <w:proofErr w:type="spellEnd"/>
      <w:r w:rsidR="00F72F3F">
        <w:rPr>
          <w:rFonts w:ascii="Times New Roman" w:hAnsi="Times New Roman" w:cs="Times New Roman"/>
          <w:sz w:val="28"/>
          <w:szCs w:val="28"/>
        </w:rPr>
        <w:t xml:space="preserve">, на него возбудили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72F3F">
        <w:rPr>
          <w:rFonts w:ascii="Times New Roman" w:hAnsi="Times New Roman" w:cs="Times New Roman"/>
          <w:sz w:val="28"/>
          <w:szCs w:val="28"/>
        </w:rPr>
        <w:t xml:space="preserve"> уголовных дел и по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72F3F">
        <w:rPr>
          <w:rFonts w:ascii="Times New Roman" w:hAnsi="Times New Roman" w:cs="Times New Roman"/>
          <w:sz w:val="28"/>
          <w:szCs w:val="28"/>
        </w:rPr>
        <w:t xml:space="preserve"> он будет просить реабилитацию</w:t>
      </w:r>
      <w:r w:rsidR="00915AD0">
        <w:rPr>
          <w:rFonts w:ascii="Times New Roman" w:hAnsi="Times New Roman" w:cs="Times New Roman"/>
          <w:sz w:val="28"/>
          <w:szCs w:val="28"/>
        </w:rPr>
        <w:t>.</w:t>
      </w:r>
    </w:p>
    <w:p w:rsidR="00915AD0" w:rsidRDefault="00915AD0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Подозреваю, что ни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661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Военная прокуратура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не вносила в книгу учёта преступлений, которые возбуждались 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с целью, чтоб не портить себе статистику.</w:t>
      </w:r>
    </w:p>
    <w:p w:rsidR="00915AD0" w:rsidRDefault="00652615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15AD0">
        <w:rPr>
          <w:rFonts w:ascii="Times New Roman" w:hAnsi="Times New Roman" w:cs="Times New Roman"/>
          <w:sz w:val="28"/>
          <w:szCs w:val="28"/>
        </w:rPr>
        <w:t xml:space="preserve"> понимает, как осуществляется правосудие, его права отказываются защищать </w:t>
      </w:r>
      <w:proofErr w:type="gramStart"/>
      <w:r w:rsidR="00915AD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915AD0">
        <w:rPr>
          <w:rFonts w:ascii="Times New Roman" w:hAnsi="Times New Roman" w:cs="Times New Roman"/>
          <w:sz w:val="28"/>
          <w:szCs w:val="28"/>
        </w:rPr>
        <w:t xml:space="preserve"> кто должен следовать закону и защищать от злоупотребление властью, вместо этого позволяет ущемлять права граждан, соответственно,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5AD0">
        <w:rPr>
          <w:rFonts w:ascii="Times New Roman" w:hAnsi="Times New Roman" w:cs="Times New Roman"/>
          <w:sz w:val="28"/>
          <w:szCs w:val="28"/>
        </w:rPr>
        <w:t xml:space="preserve"> считает, что военному прокурору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5AD0">
        <w:rPr>
          <w:rFonts w:ascii="Times New Roman" w:hAnsi="Times New Roman" w:cs="Times New Roman"/>
          <w:sz w:val="28"/>
          <w:szCs w:val="28"/>
        </w:rPr>
        <w:t xml:space="preserve"> гарнизона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5AD0">
        <w:rPr>
          <w:rFonts w:ascii="Times New Roman" w:hAnsi="Times New Roman" w:cs="Times New Roman"/>
          <w:sz w:val="28"/>
          <w:szCs w:val="28"/>
        </w:rPr>
        <w:t xml:space="preserve">у, который не признаёт права на реабилитацию бывшего подсудимого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5AD0">
        <w:rPr>
          <w:rFonts w:ascii="Times New Roman" w:hAnsi="Times New Roman" w:cs="Times New Roman"/>
          <w:sz w:val="28"/>
          <w:szCs w:val="28"/>
        </w:rPr>
        <w:t xml:space="preserve">, следует убрать с занимаемой должности с целью прекращения </w:t>
      </w:r>
      <w:proofErr w:type="spellStart"/>
      <w:r w:rsidR="00915AD0">
        <w:rPr>
          <w:rFonts w:ascii="Times New Roman" w:hAnsi="Times New Roman" w:cs="Times New Roman"/>
          <w:sz w:val="28"/>
          <w:szCs w:val="28"/>
        </w:rPr>
        <w:t>дискридитации</w:t>
      </w:r>
      <w:proofErr w:type="spellEnd"/>
      <w:r w:rsidR="00915AD0">
        <w:rPr>
          <w:rFonts w:ascii="Times New Roman" w:hAnsi="Times New Roman" w:cs="Times New Roman"/>
          <w:sz w:val="28"/>
          <w:szCs w:val="28"/>
        </w:rPr>
        <w:t xml:space="preserve"> Военной прокуратуры.</w:t>
      </w:r>
    </w:p>
    <w:p w:rsidR="00915AD0" w:rsidRPr="004840FB" w:rsidRDefault="00915AD0" w:rsidP="004840F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всей видимости, прокурор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вступил в сговор не только с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но и с судьями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которые возбудили уголовные дела 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за обращения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государсвтенные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6612ED">
        <w:rPr>
          <w:rFonts w:ascii="Times New Roman" w:hAnsi="Times New Roman" w:cs="Times New Roman"/>
          <w:sz w:val="28"/>
          <w:szCs w:val="28"/>
        </w:rPr>
        <w:t>, в нарушении закона,</w:t>
      </w:r>
      <w:r>
        <w:rPr>
          <w:rFonts w:ascii="Times New Roman" w:hAnsi="Times New Roman" w:cs="Times New Roman"/>
          <w:sz w:val="28"/>
          <w:szCs w:val="28"/>
        </w:rPr>
        <w:t xml:space="preserve"> и лишили права на реабилитацию, таких судей </w:t>
      </w:r>
      <w:r w:rsidR="006526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штук, как и </w:t>
      </w:r>
      <w:r w:rsidR="0065261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уголо</w:t>
      </w:r>
      <w:r w:rsidR="006612ED">
        <w:rPr>
          <w:rFonts w:ascii="Times New Roman" w:hAnsi="Times New Roman" w:cs="Times New Roman"/>
          <w:sz w:val="28"/>
          <w:szCs w:val="28"/>
        </w:rPr>
        <w:t xml:space="preserve">вных заявлений 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6612ED">
        <w:rPr>
          <w:rFonts w:ascii="Times New Roman" w:hAnsi="Times New Roman" w:cs="Times New Roman"/>
          <w:sz w:val="28"/>
          <w:szCs w:val="28"/>
        </w:rPr>
        <w:t xml:space="preserve">, которые Военная прокуратура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6612ED">
        <w:rPr>
          <w:rFonts w:ascii="Times New Roman" w:hAnsi="Times New Roman" w:cs="Times New Roman"/>
          <w:sz w:val="28"/>
          <w:szCs w:val="28"/>
        </w:rPr>
        <w:t xml:space="preserve"> гарнизона всячески покрывает.</w:t>
      </w:r>
    </w:p>
    <w:p w:rsidR="00915AD0" w:rsidRPr="00C8541D" w:rsidRDefault="00915AD0" w:rsidP="0091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541D">
        <w:rPr>
          <w:rFonts w:ascii="Times New Roman" w:hAnsi="Times New Roman" w:cs="Times New Roman"/>
          <w:sz w:val="28"/>
          <w:szCs w:val="28"/>
        </w:rPr>
        <w:t>ледует отметить, что в постановлении ЕСПЧ «</w:t>
      </w:r>
      <w:proofErr w:type="spellStart"/>
      <w:r w:rsidRPr="00C8541D">
        <w:rPr>
          <w:rFonts w:ascii="Times New Roman" w:hAnsi="Times New Roman" w:cs="Times New Roman"/>
          <w:sz w:val="28"/>
          <w:szCs w:val="28"/>
        </w:rPr>
        <w:t>Черницын</w:t>
      </w:r>
      <w:proofErr w:type="spellEnd"/>
      <w:r w:rsidRPr="00C8541D">
        <w:rPr>
          <w:rFonts w:ascii="Times New Roman" w:hAnsi="Times New Roman" w:cs="Times New Roman"/>
          <w:sz w:val="28"/>
          <w:szCs w:val="28"/>
        </w:rPr>
        <w:t xml:space="preserve"> против России» (жалоба № 5964/02) от 06.04.2006 г., было определенно,  </w:t>
      </w:r>
      <w:r w:rsidRPr="00C8541D">
        <w:rPr>
          <w:rFonts w:ascii="Times New Roman" w:hAnsi="Times New Roman" w:cs="Times New Roman"/>
          <w:i/>
          <w:sz w:val="28"/>
          <w:szCs w:val="28"/>
        </w:rPr>
        <w:t>«</w:t>
      </w:r>
      <w:r w:rsidRPr="00C8541D">
        <w:rPr>
          <w:rFonts w:ascii="Times New Roman" w:hAnsi="Times New Roman" w:cs="Times New Roman"/>
          <w:b/>
          <w:i/>
          <w:sz w:val="28"/>
          <w:szCs w:val="28"/>
        </w:rPr>
        <w:t xml:space="preserve">в принципе, жалоба может быть отклонена как злоупотребление в соответствии с </w:t>
      </w:r>
      <w:proofErr w:type="spellStart"/>
      <w:r w:rsidRPr="00C8541D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Pr="00C8541D">
        <w:rPr>
          <w:rFonts w:ascii="Times New Roman" w:hAnsi="Times New Roman" w:cs="Times New Roman"/>
          <w:b/>
          <w:i/>
          <w:sz w:val="28"/>
          <w:szCs w:val="28"/>
        </w:rPr>
        <w:t xml:space="preserve">. 3, 4 ст. 35 Конвенции, </w:t>
      </w:r>
      <w:r w:rsidRPr="00C8541D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в том случае, если известно, что</w:t>
      </w:r>
      <w:r w:rsidRPr="00C85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41D">
        <w:rPr>
          <w:rFonts w:ascii="Times New Roman" w:hAnsi="Times New Roman" w:cs="Times New Roman"/>
          <w:b/>
          <w:i/>
          <w:sz w:val="28"/>
          <w:szCs w:val="28"/>
          <w:u w:val="single"/>
        </w:rPr>
        <w:t>она основана</w:t>
      </w:r>
      <w:r w:rsidRPr="00C85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41D">
        <w:rPr>
          <w:rFonts w:ascii="Times New Roman" w:hAnsi="Times New Roman" w:cs="Times New Roman"/>
          <w:b/>
          <w:i/>
          <w:sz w:val="28"/>
          <w:szCs w:val="28"/>
          <w:u w:val="single"/>
        </w:rPr>
        <w:t>на заведомо ложных фактах</w:t>
      </w:r>
      <w:r w:rsidRPr="00C8541D">
        <w:rPr>
          <w:rFonts w:ascii="Times New Roman" w:hAnsi="Times New Roman" w:cs="Times New Roman"/>
          <w:b/>
          <w:i/>
          <w:sz w:val="28"/>
          <w:szCs w:val="28"/>
        </w:rPr>
        <w:t xml:space="preserve">, даже если в ней используются оскорбительные выражения </w:t>
      </w:r>
      <w:r w:rsidRPr="00C8541D">
        <w:rPr>
          <w:rFonts w:ascii="Times New Roman" w:hAnsi="Times New Roman" w:cs="Times New Roman"/>
          <w:i/>
          <w:sz w:val="28"/>
          <w:szCs w:val="28"/>
        </w:rPr>
        <w:t>(см. Решение по делу «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Рехак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против Чешской Республики» (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Řehák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v.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Czech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Republic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) № 67208/01 от 18 мая 2004 года; </w:t>
      </w:r>
      <w:r w:rsidRPr="00C8541D">
        <w:rPr>
          <w:rFonts w:ascii="Times New Roman" w:hAnsi="Times New Roman" w:cs="Times New Roman"/>
          <w:i/>
          <w:sz w:val="28"/>
          <w:szCs w:val="28"/>
        </w:rPr>
        <w:lastRenderedPageBreak/>
        <w:t>Постановление по делу «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Варбанов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против Болгарии» (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Varbanov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v.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Bulgaria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>), от 5 октября 2000 года № 31365/96, § 36, ECHR 2000-X; Постановление по делу «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Акдивар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и другие против Турции» (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Akdivar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Others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v.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Turkey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) от 16 сентября 1996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года,Reports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Judgments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541D">
        <w:rPr>
          <w:rFonts w:ascii="Times New Roman" w:hAnsi="Times New Roman" w:cs="Times New Roman"/>
          <w:i/>
          <w:sz w:val="28"/>
          <w:szCs w:val="28"/>
        </w:rPr>
        <w:t>Decisions</w:t>
      </w:r>
      <w:proofErr w:type="spellEnd"/>
      <w:r w:rsidRPr="00C8541D">
        <w:rPr>
          <w:rFonts w:ascii="Times New Roman" w:hAnsi="Times New Roman" w:cs="Times New Roman"/>
          <w:i/>
          <w:sz w:val="28"/>
          <w:szCs w:val="28"/>
        </w:rPr>
        <w:t xml:space="preserve"> 1996-IV, §§ 53-54)».</w:t>
      </w:r>
    </w:p>
    <w:p w:rsidR="00A37DB9" w:rsidRDefault="00652615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15AD0">
        <w:rPr>
          <w:rFonts w:ascii="Times New Roman" w:hAnsi="Times New Roman" w:cs="Times New Roman"/>
          <w:sz w:val="28"/>
          <w:szCs w:val="28"/>
        </w:rPr>
        <w:t xml:space="preserve"> сможет обосновать каждое сказанное им слово, почему он так считает и привести соответствующие доказательства.</w:t>
      </w:r>
    </w:p>
    <w:p w:rsidR="00915AD0" w:rsidRDefault="00915AD0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вышестоящее </w:t>
      </w:r>
      <w:r w:rsidR="00A3574C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посчитает, что военный прокурор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достоин занимаемой должности и является эталоном военного прокурорского правосудия, несмотря на все имеющиеся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расскрытые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не только его личные, но и Военной прокуратурой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в целом, что сам он признает нарушение прав только после подачи на него в суд, то это права вышестоящего его командования.</w:t>
      </w:r>
    </w:p>
    <w:p w:rsidR="006612ED" w:rsidRDefault="00652615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612ED">
        <w:rPr>
          <w:rFonts w:ascii="Times New Roman" w:hAnsi="Times New Roman" w:cs="Times New Roman"/>
          <w:sz w:val="28"/>
          <w:szCs w:val="28"/>
        </w:rPr>
        <w:t xml:space="preserve"> считает, что в действиях Военного прокурора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612ED">
        <w:rPr>
          <w:rFonts w:ascii="Times New Roman" w:hAnsi="Times New Roman" w:cs="Times New Roman"/>
          <w:sz w:val="28"/>
          <w:szCs w:val="28"/>
        </w:rPr>
        <w:t xml:space="preserve"> гарнизона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612ED">
        <w:rPr>
          <w:rFonts w:ascii="Times New Roman" w:hAnsi="Times New Roman" w:cs="Times New Roman"/>
          <w:sz w:val="28"/>
          <w:szCs w:val="28"/>
        </w:rPr>
        <w:t xml:space="preserve"> имеются признаки составов преступлений, предусмотренных </w:t>
      </w:r>
      <w:proofErr w:type="spellStart"/>
      <w:r w:rsidR="006612E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6612ED">
        <w:rPr>
          <w:rFonts w:ascii="Times New Roman" w:hAnsi="Times New Roman" w:cs="Times New Roman"/>
          <w:sz w:val="28"/>
          <w:szCs w:val="28"/>
        </w:rPr>
        <w:t>. 285, 286, 292 УК РФ и др.</w:t>
      </w:r>
    </w:p>
    <w:p w:rsidR="006612ED" w:rsidRDefault="006612ED" w:rsidP="007D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всеми законными путями в соответствии с Конституцией РФ, распространит все имеющиеся нарушения в СМИ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прибегнит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помощи общественности для восстановления своих нарушенных прав, раз военная прокуратура отказывается влиять на имеющиеся нарушения уже в течении целого года, а все имеющиеся нарушения пускает лицу, кто покрывает нарушителей.</w:t>
      </w:r>
    </w:p>
    <w:p w:rsidR="004859F6" w:rsidRPr="004859F6" w:rsidRDefault="004859F6" w:rsidP="004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4859F6" w:rsidRPr="004859F6" w:rsidRDefault="004859F6" w:rsidP="004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F6" w:rsidRPr="004859F6" w:rsidRDefault="004859F6" w:rsidP="0048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4859F6" w:rsidRPr="004859F6" w:rsidRDefault="004859F6" w:rsidP="0048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F6" w:rsidRPr="004859F6" w:rsidRDefault="004859F6" w:rsidP="004859F6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4859F6" w:rsidRDefault="004859F6" w:rsidP="00485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6612ED" w:rsidRDefault="006612ED" w:rsidP="00485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Уволить с занимаемой должности Военного прокурора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а за систематическое нарушение прав граждан РФ и не выполнения своих должностных обязанностей.</w:t>
      </w:r>
    </w:p>
    <w:p w:rsidR="006612ED" w:rsidRDefault="006612ED" w:rsidP="00485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право на реабилитацию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 w:rsidR="00A3574C">
        <w:rPr>
          <w:rFonts w:ascii="Times New Roman" w:hAnsi="Times New Roman" w:cs="Times New Roman"/>
          <w:sz w:val="28"/>
          <w:szCs w:val="28"/>
        </w:rPr>
        <w:t xml:space="preserve"> по вышеназванному уголовному делу.</w:t>
      </w:r>
    </w:p>
    <w:p w:rsidR="00A3574C" w:rsidRDefault="00A3574C" w:rsidP="00485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Сообщить, вносились ли в статистику необоснованно возбужденные уголовные дела 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 военном суде, в Военной прокуратуре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и в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74C" w:rsidRDefault="00A3574C" w:rsidP="00485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Военной прокуратуре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не поручать рассмотрение данного заявления.</w:t>
      </w:r>
    </w:p>
    <w:p w:rsidR="00A3574C" w:rsidRDefault="00A3574C" w:rsidP="00485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Уволить с занимаемой должности Военного прокурора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а за согласие возбуждения уголовного дела и уголовное преследование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который преследовался за обращения в государственные органы.</w:t>
      </w:r>
    </w:p>
    <w:p w:rsidR="00A3574C" w:rsidRDefault="00A3574C" w:rsidP="00A35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Уволить с занимаемой должности Военного прокурора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а за не вынесения протестов по фактам необоснованного возбуждения уголовного дела в отношении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74C" w:rsidRDefault="00A3574C" w:rsidP="00A35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Подтвердить, поддерживает ли </w:t>
      </w:r>
      <w:r w:rsidR="006526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военная прокуратура РФ, что в отношении гражданина РФ было возбуждено уголовное дело за обращения в государственные органы на должностных лиц.</w:t>
      </w:r>
    </w:p>
    <w:p w:rsidR="00A3574C" w:rsidRDefault="00A3574C" w:rsidP="00A35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Установить, по какой причине, </w:t>
      </w:r>
      <w:r w:rsidR="006526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не выносил протест на вынесенное судом постановление.</w:t>
      </w:r>
    </w:p>
    <w:p w:rsidR="007059F2" w:rsidRDefault="007059F2" w:rsidP="007059F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7059F2" w:rsidRDefault="007059F2" w:rsidP="007059F2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Приложения:</w:t>
      </w:r>
    </w:p>
    <w:p w:rsidR="007059F2" w:rsidRDefault="007059F2" w:rsidP="007059F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1. </w:t>
      </w:r>
      <w:r w:rsidR="006612ED">
        <w:t xml:space="preserve">Постановление </w:t>
      </w:r>
      <w:r w:rsidR="00652615">
        <w:t>_______</w:t>
      </w:r>
      <w:r w:rsidR="006612ED">
        <w:t xml:space="preserve"> от </w:t>
      </w:r>
      <w:r w:rsidR="00652615">
        <w:t>_______</w:t>
      </w:r>
      <w:r w:rsidR="006612ED">
        <w:t xml:space="preserve"> г. на 1 л.</w:t>
      </w:r>
    </w:p>
    <w:p w:rsidR="006612ED" w:rsidRDefault="001D1D05" w:rsidP="007059F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2</w:t>
      </w:r>
      <w:r w:rsidR="006612ED">
        <w:t xml:space="preserve">. Постановление о возвращении апелляционной жалобы на </w:t>
      </w:r>
      <w:r w:rsidR="00041CEB">
        <w:t>2</w:t>
      </w:r>
      <w:r w:rsidR="006612ED">
        <w:t xml:space="preserve"> л.</w:t>
      </w:r>
    </w:p>
    <w:p w:rsidR="007059F2" w:rsidRPr="00402B8A" w:rsidRDefault="001D1D05" w:rsidP="00652615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3</w:t>
      </w:r>
      <w:r w:rsidR="006612ED">
        <w:t>. Постановление о прекращение уголовного дела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52615" w:rsidRPr="00801B10" w:rsidTr="00726ECB">
        <w:trPr>
          <w:trHeight w:val="739"/>
        </w:trPr>
        <w:tc>
          <w:tcPr>
            <w:tcW w:w="4536" w:type="dxa"/>
          </w:tcPr>
          <w:p w:rsidR="00652615" w:rsidRPr="00801B10" w:rsidRDefault="00652615" w:rsidP="00726EC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 w:colFirst="0" w:colLast="3"/>
          </w:p>
          <w:p w:rsidR="00652615" w:rsidRPr="006614A1" w:rsidRDefault="00652615" w:rsidP="00726EC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652615" w:rsidRPr="00801B10" w:rsidRDefault="00652615" w:rsidP="00726EC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52615" w:rsidRPr="00801B10" w:rsidRDefault="00652615" w:rsidP="00726EC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52615" w:rsidRDefault="00652615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52615" w:rsidRDefault="00652615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52615" w:rsidRDefault="00652615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52615" w:rsidRPr="005261B8" w:rsidRDefault="00652615" w:rsidP="00726EC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52615" w:rsidRPr="00801B10" w:rsidRDefault="00652615" w:rsidP="00726EC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52615" w:rsidRPr="00801B10" w:rsidRDefault="00652615" w:rsidP="00726EC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52615" w:rsidRPr="00801B10" w:rsidRDefault="00652615" w:rsidP="00726EC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  <w:bookmarkEnd w:id="0"/>
    </w:tbl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86" w:rsidRDefault="00DF3C86" w:rsidP="00DC1102">
      <w:pPr>
        <w:spacing w:after="0" w:line="240" w:lineRule="auto"/>
      </w:pPr>
      <w:r>
        <w:separator/>
      </w:r>
    </w:p>
  </w:endnote>
  <w:endnote w:type="continuationSeparator" w:id="0">
    <w:p w:rsidR="00DF3C86" w:rsidRDefault="00DF3C86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86" w:rsidRDefault="00DF3C86" w:rsidP="00DC1102">
      <w:pPr>
        <w:spacing w:after="0" w:line="240" w:lineRule="auto"/>
      </w:pPr>
      <w:r>
        <w:separator/>
      </w:r>
    </w:p>
  </w:footnote>
  <w:footnote w:type="continuationSeparator" w:id="0">
    <w:p w:rsidR="00DF3C86" w:rsidRDefault="00DF3C86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6A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1CEB"/>
    <w:rsid w:val="000421B2"/>
    <w:rsid w:val="00052194"/>
    <w:rsid w:val="00055A79"/>
    <w:rsid w:val="00073568"/>
    <w:rsid w:val="00074B40"/>
    <w:rsid w:val="000969F4"/>
    <w:rsid w:val="000A16BD"/>
    <w:rsid w:val="000A7E21"/>
    <w:rsid w:val="000E3763"/>
    <w:rsid w:val="000F3A6E"/>
    <w:rsid w:val="00163E3F"/>
    <w:rsid w:val="0019164B"/>
    <w:rsid w:val="00196C5B"/>
    <w:rsid w:val="001D1D05"/>
    <w:rsid w:val="001E5055"/>
    <w:rsid w:val="001F2491"/>
    <w:rsid w:val="00201D2B"/>
    <w:rsid w:val="002141DE"/>
    <w:rsid w:val="0023302F"/>
    <w:rsid w:val="002434C8"/>
    <w:rsid w:val="00250159"/>
    <w:rsid w:val="00270E63"/>
    <w:rsid w:val="002A5865"/>
    <w:rsid w:val="002C71C0"/>
    <w:rsid w:val="002E2412"/>
    <w:rsid w:val="00311C33"/>
    <w:rsid w:val="00322694"/>
    <w:rsid w:val="00322C01"/>
    <w:rsid w:val="00384E9E"/>
    <w:rsid w:val="00385B76"/>
    <w:rsid w:val="003C3DAE"/>
    <w:rsid w:val="003E1C5D"/>
    <w:rsid w:val="003F05C5"/>
    <w:rsid w:val="003F078F"/>
    <w:rsid w:val="003F735D"/>
    <w:rsid w:val="00402B8A"/>
    <w:rsid w:val="00414BE3"/>
    <w:rsid w:val="0041509D"/>
    <w:rsid w:val="00451EAD"/>
    <w:rsid w:val="00466447"/>
    <w:rsid w:val="004840FB"/>
    <w:rsid w:val="004859F6"/>
    <w:rsid w:val="004A2E48"/>
    <w:rsid w:val="004A6375"/>
    <w:rsid w:val="0051057C"/>
    <w:rsid w:val="005106A2"/>
    <w:rsid w:val="00510DBA"/>
    <w:rsid w:val="00515345"/>
    <w:rsid w:val="00554D22"/>
    <w:rsid w:val="00564931"/>
    <w:rsid w:val="00582B3A"/>
    <w:rsid w:val="005978D3"/>
    <w:rsid w:val="005A7F14"/>
    <w:rsid w:val="005B3DE3"/>
    <w:rsid w:val="005F6022"/>
    <w:rsid w:val="00652454"/>
    <w:rsid w:val="00652615"/>
    <w:rsid w:val="006612ED"/>
    <w:rsid w:val="0069552B"/>
    <w:rsid w:val="006A68DB"/>
    <w:rsid w:val="006B0722"/>
    <w:rsid w:val="006C0CAF"/>
    <w:rsid w:val="006D3D99"/>
    <w:rsid w:val="006D4062"/>
    <w:rsid w:val="006D6559"/>
    <w:rsid w:val="006E121A"/>
    <w:rsid w:val="006F7B5B"/>
    <w:rsid w:val="007059F2"/>
    <w:rsid w:val="0073023C"/>
    <w:rsid w:val="007577BB"/>
    <w:rsid w:val="00785D13"/>
    <w:rsid w:val="007A0A17"/>
    <w:rsid w:val="007D1C9F"/>
    <w:rsid w:val="007D2588"/>
    <w:rsid w:val="007D4E5B"/>
    <w:rsid w:val="007D6E2C"/>
    <w:rsid w:val="007E1D3D"/>
    <w:rsid w:val="007F4EA3"/>
    <w:rsid w:val="008019DE"/>
    <w:rsid w:val="00801B10"/>
    <w:rsid w:val="0083612E"/>
    <w:rsid w:val="00841A91"/>
    <w:rsid w:val="008466A6"/>
    <w:rsid w:val="008774AE"/>
    <w:rsid w:val="008A528D"/>
    <w:rsid w:val="008C267A"/>
    <w:rsid w:val="008F05D1"/>
    <w:rsid w:val="009021E4"/>
    <w:rsid w:val="00907168"/>
    <w:rsid w:val="00915AD0"/>
    <w:rsid w:val="00926462"/>
    <w:rsid w:val="00937504"/>
    <w:rsid w:val="00974432"/>
    <w:rsid w:val="009751D8"/>
    <w:rsid w:val="009964DA"/>
    <w:rsid w:val="009A3729"/>
    <w:rsid w:val="009A7307"/>
    <w:rsid w:val="009F3A08"/>
    <w:rsid w:val="00A03BD0"/>
    <w:rsid w:val="00A22870"/>
    <w:rsid w:val="00A34652"/>
    <w:rsid w:val="00A3574C"/>
    <w:rsid w:val="00A37DB9"/>
    <w:rsid w:val="00A40F95"/>
    <w:rsid w:val="00A66A87"/>
    <w:rsid w:val="00AA33DD"/>
    <w:rsid w:val="00AB39B4"/>
    <w:rsid w:val="00AC23D1"/>
    <w:rsid w:val="00AC54F6"/>
    <w:rsid w:val="00B17E79"/>
    <w:rsid w:val="00B7060A"/>
    <w:rsid w:val="00BB33A8"/>
    <w:rsid w:val="00BC6498"/>
    <w:rsid w:val="00C0106F"/>
    <w:rsid w:val="00C14B92"/>
    <w:rsid w:val="00C2244A"/>
    <w:rsid w:val="00C31D2F"/>
    <w:rsid w:val="00C574A1"/>
    <w:rsid w:val="00C57DC5"/>
    <w:rsid w:val="00C63757"/>
    <w:rsid w:val="00C676FB"/>
    <w:rsid w:val="00C8558D"/>
    <w:rsid w:val="00C9759C"/>
    <w:rsid w:val="00CB501D"/>
    <w:rsid w:val="00CB781A"/>
    <w:rsid w:val="00D3312C"/>
    <w:rsid w:val="00D42DFE"/>
    <w:rsid w:val="00D4328C"/>
    <w:rsid w:val="00D577F4"/>
    <w:rsid w:val="00D728EB"/>
    <w:rsid w:val="00D72E6F"/>
    <w:rsid w:val="00D80264"/>
    <w:rsid w:val="00D944C3"/>
    <w:rsid w:val="00DC1102"/>
    <w:rsid w:val="00DF3C86"/>
    <w:rsid w:val="00DF6293"/>
    <w:rsid w:val="00E41938"/>
    <w:rsid w:val="00E41F2C"/>
    <w:rsid w:val="00E4327C"/>
    <w:rsid w:val="00E550AE"/>
    <w:rsid w:val="00E66E45"/>
    <w:rsid w:val="00E72200"/>
    <w:rsid w:val="00E76A34"/>
    <w:rsid w:val="00E80944"/>
    <w:rsid w:val="00E91EFE"/>
    <w:rsid w:val="00E92E8F"/>
    <w:rsid w:val="00EC5D6F"/>
    <w:rsid w:val="00F007C8"/>
    <w:rsid w:val="00F2489B"/>
    <w:rsid w:val="00F44B96"/>
    <w:rsid w:val="00F477AC"/>
    <w:rsid w:val="00F7104D"/>
    <w:rsid w:val="00F72F3F"/>
    <w:rsid w:val="00FB3FE7"/>
    <w:rsid w:val="00FC462B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7408"/>
  <w15:docId w15:val="{92F85246-3D6A-4DC7-A615-99D1EC76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FD8A-E68F-4CA2-B0D0-D0A41EB0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10</cp:revision>
  <cp:lastPrinted>2018-09-25T08:06:00Z</cp:lastPrinted>
  <dcterms:created xsi:type="dcterms:W3CDTF">2019-03-28T11:41:00Z</dcterms:created>
  <dcterms:modified xsi:type="dcterms:W3CDTF">2019-09-30T16:08:00Z</dcterms:modified>
</cp:coreProperties>
</file>